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6680" w14:textId="53C6A863" w:rsidR="00777EAC" w:rsidRPr="00777EAC" w:rsidRDefault="00777EAC" w:rsidP="00777EAC">
      <w:r w:rsidRPr="00777EAC">
        <w:t>Glenna Joyce</w:t>
      </w:r>
      <w:r>
        <w:t>-</w:t>
      </w:r>
      <w:proofErr w:type="spellStart"/>
      <w:r>
        <w:t>Welsko</w:t>
      </w:r>
      <w:proofErr w:type="spellEnd"/>
      <w:r w:rsidRPr="00777EAC">
        <w:t xml:space="preserve"> is the first Head Distiller at the University of Kentucky’s James B. Beam Institute, where she oversees all aspects of spirit production. With a background in biochemistry from Skidmore College, her distilling journey began at Upstate Distilling Company, where she gained hands-on experience in every facet of small-scale spirit production. She later earned </w:t>
      </w:r>
      <w:r>
        <w:t xml:space="preserve">her </w:t>
      </w:r>
      <w:proofErr w:type="gramStart"/>
      <w:r>
        <w:t>master’s in Food Science</w:t>
      </w:r>
      <w:proofErr w:type="gramEnd"/>
      <w:r>
        <w:t xml:space="preserve"> and took Distillation, Wine, and Brewing Studies (DWBS) certificate classes</w:t>
      </w:r>
      <w:r w:rsidRPr="00777EAC">
        <w:t xml:space="preserve"> from </w:t>
      </w:r>
      <w:proofErr w:type="gramStart"/>
      <w:r w:rsidRPr="00777EAC">
        <w:t>UK</w:t>
      </w:r>
      <w:proofErr w:type="gramEnd"/>
      <w:r w:rsidRPr="00777EAC">
        <w:t>. As the former education coordinator at the Beam Institute, she led the state-accredited Whiskey Apprenticeship Program in partnership with Suntory Global Spirits. Joyce</w:t>
      </w:r>
      <w:r>
        <w:t>-</w:t>
      </w:r>
      <w:proofErr w:type="spellStart"/>
      <w:r>
        <w:t>Welsko</w:t>
      </w:r>
      <w:proofErr w:type="spellEnd"/>
      <w:r w:rsidRPr="00777EAC">
        <w:t xml:space="preserve"> now combines her passion for craft, education, and innovation to guide research and inspire the next generation of distillers.</w:t>
      </w:r>
    </w:p>
    <w:p w14:paraId="6399C39F" w14:textId="77777777" w:rsidR="00BB1D20" w:rsidRDefault="00BB1D20"/>
    <w:sectPr w:rsidR="00BB1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AC"/>
    <w:rsid w:val="002E3349"/>
    <w:rsid w:val="003A67E3"/>
    <w:rsid w:val="00417CB6"/>
    <w:rsid w:val="00777EAC"/>
    <w:rsid w:val="008D1F83"/>
    <w:rsid w:val="00B35FB0"/>
    <w:rsid w:val="00BB1D20"/>
    <w:rsid w:val="00D42D73"/>
    <w:rsid w:val="00EC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A0FC"/>
  <w15:chartTrackingRefBased/>
  <w15:docId w15:val="{0D34DDFB-69C0-440C-A8EB-73DA1C6D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University of Kentucky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Glenna E.</dc:creator>
  <cp:keywords/>
  <dc:description/>
  <cp:lastModifiedBy>Joyce, Glenna E.</cp:lastModifiedBy>
  <cp:revision>2</cp:revision>
  <dcterms:created xsi:type="dcterms:W3CDTF">2025-08-21T17:50:00Z</dcterms:created>
  <dcterms:modified xsi:type="dcterms:W3CDTF">2025-08-21T17:50:00Z</dcterms:modified>
</cp:coreProperties>
</file>